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5E3E54" w:rsidTr="0014492F">
        <w:trPr>
          <w:trHeight w:hRule="exact" w:val="454"/>
        </w:trPr>
        <w:tc>
          <w:tcPr>
            <w:tcW w:w="8644" w:type="dxa"/>
          </w:tcPr>
          <w:p w:rsidR="005E3E54" w:rsidRPr="00245302" w:rsidRDefault="005E3E54" w:rsidP="004656F3">
            <w:pPr>
              <w:spacing w:before="0" w:after="0"/>
              <w:ind w:firstLine="0"/>
              <w:rPr>
                <w:b/>
              </w:rPr>
            </w:pPr>
            <w:r>
              <w:t>FECHA:</w:t>
            </w:r>
            <w:r w:rsidR="00715FDD" w:rsidRPr="0024530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45302" w:rsidRPr="00245302">
              <w:rPr>
                <w:b/>
              </w:rPr>
              <w:instrText xml:space="preserve"> FORMTEXT </w:instrText>
            </w:r>
            <w:r w:rsidR="00715FDD" w:rsidRPr="00245302">
              <w:rPr>
                <w:b/>
              </w:rPr>
            </w:r>
            <w:r w:rsidR="00715FDD" w:rsidRPr="00245302">
              <w:rPr>
                <w:b/>
              </w:rPr>
              <w:fldChar w:fldCharType="separate"/>
            </w:r>
            <w:r w:rsidR="004656F3">
              <w:t>25</w:t>
            </w:r>
            <w:r w:rsidR="0064022F" w:rsidRPr="0064022F">
              <w:t xml:space="preserve"> de noviembre de 2023  </w:t>
            </w:r>
            <w:r w:rsidR="00715FDD" w:rsidRPr="00245302">
              <w:rPr>
                <w:b/>
              </w:rPr>
              <w:fldChar w:fldCharType="end"/>
            </w:r>
            <w:bookmarkEnd w:id="0"/>
          </w:p>
        </w:tc>
      </w:tr>
      <w:tr w:rsidR="005E3E54" w:rsidTr="0014492F">
        <w:trPr>
          <w:trHeight w:hRule="exact" w:val="567"/>
        </w:trPr>
        <w:tc>
          <w:tcPr>
            <w:tcW w:w="8644" w:type="dxa"/>
          </w:tcPr>
          <w:p w:rsidR="005E3E54" w:rsidRDefault="005E3E54">
            <w:pPr>
              <w:spacing w:before="0" w:after="0"/>
              <w:ind w:firstLine="0"/>
            </w:pPr>
            <w:r>
              <w:t>EXCURSIÓN:</w:t>
            </w:r>
            <w:r w:rsidR="00715FDD" w:rsidRPr="00245302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45302" w:rsidRPr="00245302">
              <w:rPr>
                <w:b/>
              </w:rPr>
              <w:instrText xml:space="preserve"> FORMTEXT </w:instrText>
            </w:r>
            <w:r w:rsidR="00715FDD" w:rsidRPr="00245302">
              <w:rPr>
                <w:b/>
              </w:rPr>
            </w:r>
            <w:r w:rsidR="00715FDD" w:rsidRPr="00245302">
              <w:rPr>
                <w:b/>
              </w:rPr>
              <w:fldChar w:fldCharType="separate"/>
            </w:r>
            <w:r w:rsidR="00765F79">
              <w:t xml:space="preserve"> </w:t>
            </w:r>
            <w:r w:rsidR="004656F3" w:rsidRPr="004656F3">
              <w:t xml:space="preserve">Primera etapa del Camino Lebaniego: San Vicente de La Barquera – La Acebosa – Serdio – Muñorrodero – Cabanzón (CANTABRIA). </w:t>
            </w:r>
            <w:r w:rsidR="00715FDD" w:rsidRPr="00245302">
              <w:rPr>
                <w:b/>
              </w:rPr>
              <w:fldChar w:fldCharType="end"/>
            </w:r>
            <w:bookmarkEnd w:id="1"/>
          </w:p>
          <w:p w:rsidR="005E3E54" w:rsidRDefault="005E3E54">
            <w:pPr>
              <w:spacing w:before="0" w:after="0"/>
              <w:ind w:firstLine="0"/>
            </w:pPr>
          </w:p>
        </w:tc>
      </w:tr>
    </w:tbl>
    <w:p w:rsidR="005E3E54" w:rsidRDefault="005E3E54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5E3E54" w:rsidTr="00245302">
        <w:trPr>
          <w:trHeight w:hRule="exact" w:val="6521"/>
        </w:trPr>
        <w:tc>
          <w:tcPr>
            <w:tcW w:w="8644" w:type="dxa"/>
          </w:tcPr>
          <w:p w:rsidR="005E3E54" w:rsidRDefault="005E3E54">
            <w:pPr>
              <w:spacing w:before="0" w:after="0"/>
              <w:ind w:firstLine="0"/>
            </w:pPr>
            <w:r>
              <w:t>ITINERARIO:</w:t>
            </w:r>
          </w:p>
          <w:p w:rsidR="00245302" w:rsidRPr="00245302" w:rsidRDefault="00715FDD" w:rsidP="00315BFD">
            <w:pPr>
              <w:spacing w:before="0" w:after="0"/>
              <w:ind w:firstLine="0"/>
              <w:rPr>
                <w:b/>
              </w:rPr>
            </w:pPr>
            <w:r w:rsidRPr="00245302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45302" w:rsidRPr="00245302">
              <w:rPr>
                <w:b/>
              </w:rPr>
              <w:instrText xml:space="preserve"> FORMTEXT </w:instrText>
            </w:r>
            <w:r w:rsidRPr="00245302">
              <w:rPr>
                <w:b/>
              </w:rPr>
            </w:r>
            <w:r w:rsidRPr="00245302">
              <w:rPr>
                <w:b/>
              </w:rPr>
              <w:fldChar w:fldCharType="separate"/>
            </w:r>
            <w:r w:rsidR="005322FB">
              <w:t xml:space="preserve">Arrancamos este hermoso trayecto, que nos ocupará cuatro jornadas, en </w:t>
            </w:r>
            <w:r w:rsidR="00D438F4" w:rsidRPr="00D438F4">
              <w:t>San Vicente de la Barquera</w:t>
            </w:r>
            <w:r w:rsidR="005322FB">
              <w:t xml:space="preserve">, concretamente </w:t>
            </w:r>
            <w:r w:rsidR="00D438F4" w:rsidRPr="00D438F4">
              <w:t xml:space="preserve">desde la iglesia </w:t>
            </w:r>
            <w:r w:rsidR="005322FB">
              <w:t xml:space="preserve">gótica </w:t>
            </w:r>
            <w:r w:rsidR="00D438F4" w:rsidRPr="00D438F4">
              <w:t>de Nuestra Señora de los Ángeles</w:t>
            </w:r>
            <w:r w:rsidR="00D438F4">
              <w:t xml:space="preserve">. </w:t>
            </w:r>
            <w:r w:rsidR="00D42E88">
              <w:t>Nada más salir dejamos a</w:t>
            </w:r>
            <w:r w:rsidR="00D438F4" w:rsidRPr="00D438F4">
              <w:t xml:space="preserve"> la derecha el edificio del ayuntamiento, antiguo palacio, casa de la familia del Corro, del siglo s. XVI.</w:t>
            </w:r>
            <w:r w:rsidR="00D71A50">
              <w:t xml:space="preserve"> </w:t>
            </w:r>
            <w:r w:rsidR="00D42E88">
              <w:t xml:space="preserve">Este primer tramo transcurre por carretera asfaltada, que nos lleva hasta </w:t>
            </w:r>
            <w:r w:rsidR="00D438F4" w:rsidRPr="00D438F4">
              <w:t xml:space="preserve">La Acebosa, </w:t>
            </w:r>
            <w:r w:rsidR="00D42E88">
              <w:t xml:space="preserve">donde por </w:t>
            </w:r>
            <w:r w:rsidR="00D438F4" w:rsidRPr="00D438F4">
              <w:t>un puente superior</w:t>
            </w:r>
            <w:r w:rsidR="00D42E88">
              <w:t xml:space="preserve"> habremos de cruzar</w:t>
            </w:r>
            <w:r w:rsidR="00D438F4" w:rsidRPr="00D438F4">
              <w:t xml:space="preserve"> la autovía del Cant</w:t>
            </w:r>
            <w:r w:rsidR="00A73ECF">
              <w:t>á</w:t>
            </w:r>
            <w:r w:rsidR="00D438F4" w:rsidRPr="00D438F4">
              <w:t>br</w:t>
            </w:r>
            <w:r w:rsidR="00D42E88">
              <w:t>i</w:t>
            </w:r>
            <w:r w:rsidR="00D438F4" w:rsidRPr="00D438F4">
              <w:t>co</w:t>
            </w:r>
            <w:r w:rsidR="00D42E88">
              <w:t xml:space="preserve">. A partir de aquí dejamos de avanzar hacia el sur para hacerlo hacia el oeste hacia </w:t>
            </w:r>
            <w:r w:rsidR="00D438F4" w:rsidRPr="00D438F4">
              <w:t>Hortigal</w:t>
            </w:r>
            <w:r w:rsidR="00D42E88">
              <w:t xml:space="preserve"> primero </w:t>
            </w:r>
            <w:r w:rsidR="00D438F4" w:rsidRPr="00D438F4">
              <w:t xml:space="preserve">y </w:t>
            </w:r>
            <w:r w:rsidR="00D42E88">
              <w:t xml:space="preserve">seguidamente hacia </w:t>
            </w:r>
            <w:r w:rsidR="00D438F4" w:rsidRPr="00D438F4">
              <w:t xml:space="preserve">Estrada </w:t>
            </w:r>
            <w:r w:rsidR="00D42E88">
              <w:t xml:space="preserve">donde nos encontramos </w:t>
            </w:r>
            <w:r w:rsidR="00D438F4" w:rsidRPr="00D438F4">
              <w:t xml:space="preserve">con </w:t>
            </w:r>
            <w:r w:rsidR="00D42E88">
              <w:t>una</w:t>
            </w:r>
            <w:r w:rsidR="00D438F4" w:rsidRPr="00D438F4">
              <w:t xml:space="preserve"> torre medieval del s</w:t>
            </w:r>
            <w:r w:rsidR="00D42E88">
              <w:t xml:space="preserve">iglo </w:t>
            </w:r>
            <w:r w:rsidR="00D438F4" w:rsidRPr="00D438F4">
              <w:t>XIV</w:t>
            </w:r>
            <w:r w:rsidR="00D42E88">
              <w:t>.</w:t>
            </w:r>
            <w:r w:rsidR="008B447F">
              <w:t xml:space="preserve"> </w:t>
            </w:r>
            <w:r w:rsidR="00E93391">
              <w:t>Un breve tramo con dirección norte nos pone en Serdio y seguidamente</w:t>
            </w:r>
            <w:r w:rsidR="008B447F" w:rsidRPr="008B447F">
              <w:t xml:space="preserve"> una bella pista de montaña </w:t>
            </w:r>
            <w:r w:rsidR="00E93391">
              <w:t xml:space="preserve">nos </w:t>
            </w:r>
            <w:r w:rsidR="008B447F" w:rsidRPr="008B447F">
              <w:t>conduce a Muñorrodero, donde se separan los peregrinos que se dirigen a Santiago de Compostela de los que van a Santo Toribio de Liébana, siguiendo las flechas amarillas y las rojas respectivamente.</w:t>
            </w:r>
            <w:r w:rsidR="008B447F">
              <w:t xml:space="preserve"> E</w:t>
            </w:r>
            <w:r w:rsidR="008B447F" w:rsidRPr="008B447F">
              <w:t xml:space="preserve">n Muñorrodero </w:t>
            </w:r>
            <w:r w:rsidR="00E93391">
              <w:t>tomamos</w:t>
            </w:r>
            <w:r w:rsidR="008B447F" w:rsidRPr="008B447F">
              <w:t xml:space="preserve"> la Senda Fluvial del Nansa, de</w:t>
            </w:r>
            <w:r w:rsidR="00E93391">
              <w:t xml:space="preserve"> unos</w:t>
            </w:r>
            <w:r w:rsidR="008B447F" w:rsidRPr="008B447F">
              <w:t xml:space="preserve"> 8 k</w:t>
            </w:r>
            <w:r w:rsidR="00E93391">
              <w:t>ilómetros</w:t>
            </w:r>
            <w:r w:rsidR="008B447F" w:rsidRPr="008B447F">
              <w:t xml:space="preserve">, </w:t>
            </w:r>
            <w:r w:rsidR="00E93391">
              <w:t xml:space="preserve">que </w:t>
            </w:r>
            <w:r w:rsidR="008B447F" w:rsidRPr="008B447F">
              <w:t>discurre sombría por un bosque de ribera de árboles variados y pasarelas de madera y cuenta con tres refugios de pescadores con chimenea</w:t>
            </w:r>
            <w:r w:rsidR="00E93391">
              <w:t>. A un kilómetro de su fin, a pocos metros de la senda, encontramos e</w:t>
            </w:r>
            <w:r w:rsidR="008B447F" w:rsidRPr="008B447F">
              <w:t xml:space="preserve">l Mirador del Poeta. La senda finaliza </w:t>
            </w:r>
            <w:r w:rsidR="00E93391">
              <w:t xml:space="preserve">poco después, </w:t>
            </w:r>
            <w:r w:rsidR="008B447F" w:rsidRPr="008B447F">
              <w:t>en Camijanes</w:t>
            </w:r>
            <w:r w:rsidR="00FE166D">
              <w:t xml:space="preserve">. Nosotros tomamos </w:t>
            </w:r>
            <w:r w:rsidR="008B447F" w:rsidRPr="008B447F">
              <w:t>a mano derecha</w:t>
            </w:r>
            <w:r w:rsidR="00FE166D">
              <w:t>,</w:t>
            </w:r>
            <w:r w:rsidR="008B447F" w:rsidRPr="008B447F">
              <w:t xml:space="preserve"> hacia un puentecito que cruza el río y nos lleva a la fuente del Solaz de los Cerezos</w:t>
            </w:r>
            <w:r w:rsidR="008B447F">
              <w:t>.</w:t>
            </w:r>
            <w:r w:rsidR="00FE166D">
              <w:t xml:space="preserve"> </w:t>
            </w:r>
            <w:r w:rsidR="008B447F">
              <w:t>Luego e</w:t>
            </w:r>
            <w:r w:rsidR="008B447F" w:rsidRPr="008B447F">
              <w:t>l camino oficial sube por carretera hasta el pueblo de Cabanzón</w:t>
            </w:r>
            <w:r w:rsidR="008B447F">
              <w:t xml:space="preserve">, donde </w:t>
            </w:r>
            <w:r w:rsidR="008B447F" w:rsidRPr="008B447F">
              <w:t>destaca su torre medieval</w:t>
            </w:r>
            <w:r w:rsidR="00FE166D">
              <w:t>, y donde nosotros finalizaremos esta primera etapa</w:t>
            </w:r>
            <w:r w:rsidR="008B447F">
              <w:t>.</w:t>
            </w:r>
            <w:r w:rsidRPr="00245302">
              <w:rPr>
                <w:b/>
              </w:rPr>
              <w:fldChar w:fldCharType="end"/>
            </w:r>
            <w:bookmarkEnd w:id="2"/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</w:tc>
      </w:tr>
      <w:tr w:rsidR="005E3E54" w:rsidTr="0014492F">
        <w:trPr>
          <w:trHeight w:hRule="exact" w:val="680"/>
        </w:trPr>
        <w:tc>
          <w:tcPr>
            <w:tcW w:w="8644" w:type="dxa"/>
          </w:tcPr>
          <w:p w:rsidR="005E3E54" w:rsidRDefault="005E3E54">
            <w:pPr>
              <w:spacing w:before="0" w:after="0"/>
              <w:ind w:firstLine="0"/>
            </w:pPr>
            <w:r>
              <w:t>DESNIVELES:</w:t>
            </w:r>
          </w:p>
          <w:p w:rsidR="005E3E54" w:rsidRPr="00245302" w:rsidRDefault="00715FDD" w:rsidP="004656F3">
            <w:pPr>
              <w:spacing w:before="0" w:after="0"/>
              <w:ind w:firstLine="0"/>
              <w:rPr>
                <w:b/>
              </w:rPr>
            </w:pPr>
            <w:r w:rsidRPr="00245302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45302" w:rsidRPr="00245302">
              <w:rPr>
                <w:b/>
              </w:rPr>
              <w:instrText xml:space="preserve"> FORMTEXT </w:instrText>
            </w:r>
            <w:r w:rsidRPr="00245302">
              <w:rPr>
                <w:b/>
              </w:rPr>
            </w:r>
            <w:r w:rsidRPr="00245302">
              <w:rPr>
                <w:b/>
              </w:rPr>
              <w:fldChar w:fldCharType="separate"/>
            </w:r>
            <w:r w:rsidR="004656F3">
              <w:t>640</w:t>
            </w:r>
            <w:r w:rsidR="00EE1578" w:rsidRPr="00EE1578">
              <w:t xml:space="preserve"> metros de ascenso y </w:t>
            </w:r>
            <w:r w:rsidR="004656F3">
              <w:t>500</w:t>
            </w:r>
            <w:r w:rsidR="00EE1578" w:rsidRPr="00EE1578">
              <w:t xml:space="preserve"> metros de descenso.</w:t>
            </w:r>
            <w:r w:rsidRPr="00245302">
              <w:rPr>
                <w:b/>
              </w:rPr>
              <w:fldChar w:fldCharType="end"/>
            </w:r>
            <w:bookmarkEnd w:id="3"/>
          </w:p>
        </w:tc>
      </w:tr>
      <w:tr w:rsidR="005E3E54" w:rsidTr="00AC47B7">
        <w:trPr>
          <w:trHeight w:hRule="exact" w:val="624"/>
        </w:trPr>
        <w:tc>
          <w:tcPr>
            <w:tcW w:w="8644" w:type="dxa"/>
          </w:tcPr>
          <w:p w:rsidR="005E3E54" w:rsidRDefault="005E3E54">
            <w:pPr>
              <w:spacing w:before="0" w:after="0"/>
              <w:ind w:firstLine="0"/>
            </w:pPr>
            <w:r>
              <w:t>DIFICULTAD:</w:t>
            </w:r>
          </w:p>
          <w:p w:rsidR="005E3E54" w:rsidRPr="00245302" w:rsidRDefault="00715FDD" w:rsidP="004656F3">
            <w:pPr>
              <w:spacing w:before="0" w:after="0"/>
              <w:ind w:firstLine="0"/>
              <w:rPr>
                <w:b/>
              </w:rPr>
            </w:pPr>
            <w:r w:rsidRPr="00245302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45302" w:rsidRPr="00245302">
              <w:rPr>
                <w:b/>
              </w:rPr>
              <w:instrText xml:space="preserve"> FORMTEXT </w:instrText>
            </w:r>
            <w:r w:rsidRPr="00245302">
              <w:rPr>
                <w:b/>
              </w:rPr>
            </w:r>
            <w:r w:rsidRPr="00245302">
              <w:rPr>
                <w:b/>
              </w:rPr>
              <w:fldChar w:fldCharType="separate"/>
            </w:r>
            <w:r w:rsidR="00EE1578" w:rsidRPr="00EE1578">
              <w:t xml:space="preserve">M.I.D.E.: </w:t>
            </w:r>
            <w:r w:rsidR="004656F3">
              <w:t>1</w:t>
            </w:r>
            <w:r w:rsidR="00EE1578" w:rsidRPr="00EE1578">
              <w:t>-</w:t>
            </w:r>
            <w:r w:rsidR="004656F3">
              <w:t>1</w:t>
            </w:r>
            <w:r w:rsidR="00EE1578" w:rsidRPr="00EE1578">
              <w:t>-</w:t>
            </w:r>
            <w:r w:rsidR="005E6634">
              <w:t>2</w:t>
            </w:r>
            <w:r w:rsidR="00EE1578" w:rsidRPr="00EE1578">
              <w:t>-</w:t>
            </w:r>
            <w:r w:rsidR="00D76A41">
              <w:t>3</w:t>
            </w:r>
            <w:r w:rsidR="00EE1578" w:rsidRPr="00EE1578">
              <w:t xml:space="preserve"> </w:t>
            </w:r>
            <w:r w:rsidRPr="00245302">
              <w:rPr>
                <w:b/>
              </w:rPr>
              <w:fldChar w:fldCharType="end"/>
            </w:r>
            <w:bookmarkEnd w:id="4"/>
          </w:p>
        </w:tc>
      </w:tr>
      <w:tr w:rsidR="005E3E54" w:rsidTr="00AC47B7">
        <w:trPr>
          <w:trHeight w:hRule="exact" w:val="680"/>
        </w:trPr>
        <w:tc>
          <w:tcPr>
            <w:tcW w:w="8644" w:type="dxa"/>
          </w:tcPr>
          <w:p w:rsidR="005E3E54" w:rsidRDefault="005E3E54">
            <w:pPr>
              <w:spacing w:before="0" w:after="0"/>
              <w:ind w:firstLine="0"/>
            </w:pPr>
            <w:r>
              <w:t>DURACIÓN:</w:t>
            </w:r>
          </w:p>
          <w:p w:rsidR="005E3E54" w:rsidRPr="00245302" w:rsidRDefault="00715FDD" w:rsidP="003D1DC2">
            <w:pPr>
              <w:spacing w:before="0" w:after="0"/>
              <w:ind w:firstLine="0"/>
              <w:rPr>
                <w:b/>
              </w:rPr>
            </w:pPr>
            <w:r w:rsidRPr="00245302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45302" w:rsidRPr="00245302">
              <w:rPr>
                <w:b/>
              </w:rPr>
              <w:instrText xml:space="preserve"> FORMTEXT </w:instrText>
            </w:r>
            <w:r w:rsidRPr="00245302">
              <w:rPr>
                <w:b/>
              </w:rPr>
            </w:r>
            <w:r w:rsidRPr="00245302">
              <w:rPr>
                <w:b/>
              </w:rPr>
              <w:fldChar w:fldCharType="separate"/>
            </w:r>
            <w:r w:rsidR="00EE1578" w:rsidRPr="00EE1578">
              <w:t xml:space="preserve">Unas </w:t>
            </w:r>
            <w:r w:rsidR="005E6634">
              <w:t>6</w:t>
            </w:r>
            <w:r w:rsidR="00292ED3">
              <w:t xml:space="preserve"> </w:t>
            </w:r>
            <w:r w:rsidR="00D94ED4">
              <w:t>horas</w:t>
            </w:r>
            <w:r w:rsidR="003D1DC2">
              <w:t xml:space="preserve"> (22 kilómetros).</w:t>
            </w:r>
            <w:r w:rsidRPr="00245302">
              <w:rPr>
                <w:b/>
              </w:rPr>
              <w:fldChar w:fldCharType="end"/>
            </w:r>
            <w:bookmarkEnd w:id="5"/>
          </w:p>
        </w:tc>
      </w:tr>
      <w:tr w:rsidR="005E3E54" w:rsidTr="00AC47B7">
        <w:trPr>
          <w:trHeight w:hRule="exact" w:val="964"/>
        </w:trPr>
        <w:tc>
          <w:tcPr>
            <w:tcW w:w="8644" w:type="dxa"/>
          </w:tcPr>
          <w:p w:rsidR="005E3E54" w:rsidRDefault="005E3E54">
            <w:pPr>
              <w:spacing w:before="0" w:after="0"/>
              <w:ind w:firstLine="0"/>
            </w:pPr>
            <w:r>
              <w:t>LUGARES Y HORAS DE SALIDA:</w:t>
            </w:r>
          </w:p>
          <w:p w:rsidR="005E3E54" w:rsidRPr="00245302" w:rsidRDefault="00715FDD">
            <w:pPr>
              <w:spacing w:before="0" w:after="0"/>
              <w:ind w:firstLine="0"/>
              <w:rPr>
                <w:b/>
              </w:rPr>
            </w:pPr>
            <w:r w:rsidRPr="00245302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45302" w:rsidRPr="00245302">
              <w:rPr>
                <w:b/>
              </w:rPr>
              <w:instrText xml:space="preserve"> FORMTEXT </w:instrText>
            </w:r>
            <w:r w:rsidRPr="00245302">
              <w:rPr>
                <w:b/>
              </w:rPr>
            </w:r>
            <w:r w:rsidRPr="00245302">
              <w:rPr>
                <w:b/>
              </w:rPr>
              <w:fldChar w:fldCharType="separate"/>
            </w:r>
            <w:r w:rsidR="00EE1578">
              <w:t>S</w:t>
            </w:r>
            <w:r w:rsidR="00EE1578" w:rsidRPr="00EE1578">
              <w:t>alida del Grupo a las 8:00 horas y parada en Plazuela y Gota de Leche.</w:t>
            </w:r>
            <w:r w:rsidRPr="00245302">
              <w:rPr>
                <w:b/>
              </w:rPr>
              <w:fldChar w:fldCharType="end"/>
            </w:r>
            <w:bookmarkEnd w:id="6"/>
          </w:p>
          <w:p w:rsidR="005E3E54" w:rsidRDefault="005E3E54">
            <w:pPr>
              <w:spacing w:before="0" w:after="0"/>
              <w:ind w:firstLine="0"/>
            </w:pPr>
          </w:p>
          <w:p w:rsidR="005E3E54" w:rsidRDefault="005E3E54">
            <w:pPr>
              <w:spacing w:before="0" w:after="0"/>
              <w:ind w:firstLine="0"/>
            </w:pPr>
          </w:p>
        </w:tc>
      </w:tr>
    </w:tbl>
    <w:p w:rsidR="005E3E54" w:rsidRDefault="00715FDD">
      <w:pPr>
        <w:jc w:val="left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" w:name="Marcar1"/>
      <w:r w:rsidR="00245302">
        <w:instrText xml:space="preserve"> FORMCHECKBOX </w:instrText>
      </w:r>
      <w:r>
        <w:fldChar w:fldCharType="separate"/>
      </w:r>
      <w:r>
        <w:fldChar w:fldCharType="end"/>
      </w:r>
      <w:bookmarkEnd w:id="7"/>
      <w:r w:rsidR="005E3E54">
        <w:t xml:space="preserve"> Se incluye plano del recorrido en la parte posterior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5E3E54" w:rsidTr="00AC47B7">
        <w:trPr>
          <w:trHeight w:hRule="exact" w:val="1021"/>
        </w:trPr>
        <w:tc>
          <w:tcPr>
            <w:tcW w:w="8644" w:type="dxa"/>
          </w:tcPr>
          <w:p w:rsidR="005E3E54" w:rsidRDefault="00AC47B7" w:rsidP="004D54B6">
            <w:pPr>
              <w:spacing w:before="0" w:after="0"/>
              <w:ind w:firstLine="0"/>
            </w:pPr>
            <w:r>
              <w:t xml:space="preserve">FECHA: </w:t>
            </w:r>
            <w:r w:rsidR="00715FDD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instrText xml:space="preserve"> FORMTEXT </w:instrText>
            </w:r>
            <w:r w:rsidR="00715FDD">
              <w:fldChar w:fldCharType="separate"/>
            </w:r>
            <w:r w:rsidR="002320BB">
              <w:t>2</w:t>
            </w:r>
            <w:r w:rsidR="004D54B6" w:rsidRPr="004D54B6">
              <w:t xml:space="preserve"> de </w:t>
            </w:r>
            <w:r w:rsidR="004656F3">
              <w:t>Dic</w:t>
            </w:r>
            <w:r w:rsidR="00D76A41">
              <w:t>iembre</w:t>
            </w:r>
            <w:r w:rsidR="004D54B6" w:rsidRPr="004D54B6">
              <w:t xml:space="preserve"> de 20</w:t>
            </w:r>
            <w:r w:rsidR="009E4117">
              <w:t>23</w:t>
            </w:r>
            <w:r w:rsidR="004D54B6" w:rsidRPr="004D54B6">
              <w:t xml:space="preserve"> </w:t>
            </w:r>
            <w:r w:rsidR="00EE1578" w:rsidRPr="00EE1578">
              <w:t xml:space="preserve"> </w:t>
            </w:r>
            <w:r w:rsidR="00D94ED4">
              <w:t xml:space="preserve">  </w:t>
            </w:r>
            <w:r w:rsidR="00715FDD">
              <w:fldChar w:fldCharType="end"/>
            </w:r>
            <w:bookmarkEnd w:id="8"/>
            <w:r w:rsidR="005E3E54">
              <w:t>SIGUIENTE ACTIVIDAD:</w:t>
            </w:r>
            <w:r w:rsidR="00715FDD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instrText xml:space="preserve"> FORMTEXT </w:instrText>
            </w:r>
            <w:r w:rsidR="00715FDD">
              <w:fldChar w:fldCharType="separate"/>
            </w:r>
            <w:r w:rsidR="002320BB">
              <w:t xml:space="preserve"> </w:t>
            </w:r>
            <w:r w:rsidR="004656F3" w:rsidRPr="004656F3">
              <w:t>Senda costera: El Franco – Playa de Porcía – Tapia de Casariego – Las Nogueiras – Santa Gadea – Playa de Penarronda – San Román</w:t>
            </w:r>
            <w:r w:rsidR="00B36160">
              <w:t xml:space="preserve"> (TAPIA DE CASARIEGO - CASTROPOL)</w:t>
            </w:r>
            <w:r w:rsidR="004656F3" w:rsidRPr="004656F3">
              <w:t>.</w:t>
            </w:r>
            <w:r w:rsidR="00715FDD">
              <w:fldChar w:fldCharType="end"/>
            </w:r>
            <w:bookmarkEnd w:id="9"/>
          </w:p>
          <w:p w:rsidR="005E3E54" w:rsidRPr="00245302" w:rsidRDefault="005E3E54">
            <w:pPr>
              <w:spacing w:before="0" w:after="0"/>
              <w:ind w:firstLine="0"/>
              <w:rPr>
                <w:b/>
              </w:rPr>
            </w:pPr>
          </w:p>
        </w:tc>
      </w:tr>
    </w:tbl>
    <w:p w:rsidR="005E3E54" w:rsidRDefault="005E3E54"/>
    <w:sectPr w:rsidR="005E3E54" w:rsidSect="004B2A86">
      <w:headerReference w:type="default" r:id="rId7"/>
      <w:footerReference w:type="default" r:id="rId8"/>
      <w:pgSz w:w="11906" w:h="16838"/>
      <w:pgMar w:top="7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F3" w:rsidRDefault="00AA71F3">
      <w:r>
        <w:separator/>
      </w:r>
    </w:p>
  </w:endnote>
  <w:endnote w:type="continuationSeparator" w:id="0">
    <w:p w:rsidR="00AA71F3" w:rsidRDefault="00AA7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643" w:rsidRDefault="00623643">
    <w:pPr>
      <w:pStyle w:val="Piedepgina"/>
      <w:pBdr>
        <w:top w:val="single" w:sz="4" w:space="1" w:color="auto"/>
      </w:pBdr>
      <w:ind w:firstLine="0"/>
      <w:jc w:val="center"/>
    </w:pPr>
    <w:r>
      <w:t xml:space="preserve">Página </w:t>
    </w:r>
    <w:fldSimple w:instr=" PAGE ">
      <w:r w:rsidR="003D1DC2">
        <w:rPr>
          <w:noProof/>
        </w:rPr>
        <w:t>1</w:t>
      </w:r>
    </w:fldSimple>
    <w:r>
      <w:t xml:space="preserve"> de </w:t>
    </w:r>
    <w:fldSimple w:instr=" NUMPAGES ">
      <w:r w:rsidR="003D1DC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F3" w:rsidRDefault="00AA71F3">
      <w:r>
        <w:separator/>
      </w:r>
    </w:p>
  </w:footnote>
  <w:footnote w:type="continuationSeparator" w:id="0">
    <w:p w:rsidR="00AA71F3" w:rsidRDefault="00AA7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288"/>
      <w:gridCol w:w="4026"/>
      <w:gridCol w:w="2268"/>
    </w:tblGrid>
    <w:tr w:rsidR="00623643">
      <w:trPr>
        <w:cantSplit/>
      </w:trPr>
      <w:tc>
        <w:tcPr>
          <w:tcW w:w="2280" w:type="dxa"/>
          <w:vMerge w:val="restart"/>
          <w:vAlign w:val="center"/>
        </w:tcPr>
        <w:p w:rsidR="00623643" w:rsidRDefault="00715FDD">
          <w:pPr>
            <w:pStyle w:val="Encabezado"/>
            <w:ind w:firstLine="0"/>
            <w:jc w:val="center"/>
          </w:pPr>
          <w:r w:rsidRPr="00715FDD">
            <w:rPr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4pt;height:38.4pt">
                <v:imagedata r:id="rId1" o:title="logo"/>
              </v:shape>
            </w:pict>
          </w:r>
        </w:p>
      </w:tc>
      <w:tc>
        <w:tcPr>
          <w:tcW w:w="4026" w:type="dxa"/>
          <w:vMerge w:val="restart"/>
          <w:vAlign w:val="center"/>
        </w:tcPr>
        <w:p w:rsidR="00623643" w:rsidRDefault="00623643">
          <w:pPr>
            <w:pStyle w:val="Encabezado"/>
            <w:ind w:firstLine="0"/>
            <w:jc w:val="center"/>
            <w:rPr>
              <w:b/>
            </w:rPr>
          </w:pPr>
          <w:r>
            <w:rPr>
              <w:b/>
            </w:rPr>
            <w:t>GUIÓN DE ACTIVIDAD</w:t>
          </w:r>
        </w:p>
        <w:p w:rsidR="00623643" w:rsidRDefault="00623643">
          <w:pPr>
            <w:pStyle w:val="Encabezado"/>
            <w:ind w:firstLine="0"/>
            <w:jc w:val="center"/>
            <w:rPr>
              <w:b/>
            </w:rPr>
          </w:pPr>
          <w:r>
            <w:rPr>
              <w:b/>
            </w:rPr>
            <w:t>GRUPO DE MONTAÑA</w:t>
          </w:r>
        </w:p>
      </w:tc>
      <w:tc>
        <w:tcPr>
          <w:tcW w:w="2268" w:type="dxa"/>
        </w:tcPr>
        <w:p w:rsidR="00623643" w:rsidRDefault="00623643">
          <w:pPr>
            <w:pStyle w:val="Encabezado"/>
            <w:ind w:firstLine="0"/>
            <w:rPr>
              <w:b/>
            </w:rPr>
          </w:pPr>
          <w:r>
            <w:t xml:space="preserve">Registro: </w:t>
          </w:r>
          <w:r>
            <w:rPr>
              <w:b/>
            </w:rPr>
            <w:t>R07.1.1</w:t>
          </w:r>
        </w:p>
      </w:tc>
    </w:tr>
    <w:tr w:rsidR="00623643">
      <w:trPr>
        <w:cantSplit/>
      </w:trPr>
      <w:tc>
        <w:tcPr>
          <w:tcW w:w="2280" w:type="dxa"/>
          <w:vMerge/>
        </w:tcPr>
        <w:p w:rsidR="00623643" w:rsidRDefault="00623643">
          <w:pPr>
            <w:pStyle w:val="Encabezado"/>
            <w:ind w:firstLine="0"/>
          </w:pPr>
        </w:p>
      </w:tc>
      <w:tc>
        <w:tcPr>
          <w:tcW w:w="4026" w:type="dxa"/>
          <w:vMerge/>
          <w:vAlign w:val="center"/>
        </w:tcPr>
        <w:p w:rsidR="00623643" w:rsidRDefault="00623643">
          <w:pPr>
            <w:pStyle w:val="Encabezado"/>
            <w:ind w:firstLine="0"/>
            <w:jc w:val="center"/>
            <w:rPr>
              <w:b/>
              <w:bCs/>
            </w:rPr>
          </w:pPr>
        </w:p>
      </w:tc>
      <w:tc>
        <w:tcPr>
          <w:tcW w:w="2268" w:type="dxa"/>
        </w:tcPr>
        <w:p w:rsidR="00623643" w:rsidRDefault="00623643">
          <w:pPr>
            <w:pStyle w:val="Encabezado"/>
            <w:ind w:firstLine="0"/>
            <w:rPr>
              <w:b/>
              <w:bCs/>
            </w:rPr>
          </w:pPr>
          <w:r>
            <w:t xml:space="preserve">Edición:  </w:t>
          </w:r>
          <w:r>
            <w:rPr>
              <w:b/>
            </w:rPr>
            <w:t>1</w:t>
          </w:r>
        </w:p>
      </w:tc>
    </w:tr>
  </w:tbl>
  <w:p w:rsidR="00623643" w:rsidRDefault="00623643">
    <w:pPr>
      <w:pStyle w:val="Encabezado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8FA"/>
    <w:multiLevelType w:val="hybridMultilevel"/>
    <w:tmpl w:val="440C1208"/>
    <w:lvl w:ilvl="0" w:tplc="0C0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53421C3"/>
    <w:multiLevelType w:val="hybridMultilevel"/>
    <w:tmpl w:val="F03A8D42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9D77D57"/>
    <w:multiLevelType w:val="hybridMultilevel"/>
    <w:tmpl w:val="75B87A64"/>
    <w:lvl w:ilvl="0" w:tplc="0C0A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3">
    <w:nsid w:val="1D310C63"/>
    <w:multiLevelType w:val="hybridMultilevel"/>
    <w:tmpl w:val="A2C4D15A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24D1F03"/>
    <w:multiLevelType w:val="hybridMultilevel"/>
    <w:tmpl w:val="BBBA509A"/>
    <w:lvl w:ilvl="0" w:tplc="0C0A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5">
    <w:nsid w:val="34ED27BF"/>
    <w:multiLevelType w:val="hybridMultilevel"/>
    <w:tmpl w:val="25AA4E88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>
    <w:nsid w:val="376B3E45"/>
    <w:multiLevelType w:val="hybridMultilevel"/>
    <w:tmpl w:val="3CF03E54"/>
    <w:lvl w:ilvl="0" w:tplc="0C0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439333F0"/>
    <w:multiLevelType w:val="hybridMultilevel"/>
    <w:tmpl w:val="70A8720A"/>
    <w:lvl w:ilvl="0" w:tplc="0C0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6B1F4FB4"/>
    <w:multiLevelType w:val="hybridMultilevel"/>
    <w:tmpl w:val="CB5281E8"/>
    <w:lvl w:ilvl="0" w:tplc="0C0A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ocumentProtection w:edit="forms" w:formatting="1" w:enforcement="1"/>
  <w:defaultTabStop w:val="709"/>
  <w:hyphenationZone w:val="425"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062"/>
    <w:rsid w:val="00002B9F"/>
    <w:rsid w:val="00030195"/>
    <w:rsid w:val="000311E0"/>
    <w:rsid w:val="00063BEF"/>
    <w:rsid w:val="00065870"/>
    <w:rsid w:val="00080A55"/>
    <w:rsid w:val="00085BAD"/>
    <w:rsid w:val="000C2401"/>
    <w:rsid w:val="000D5302"/>
    <w:rsid w:val="000D6AB4"/>
    <w:rsid w:val="000E4C96"/>
    <w:rsid w:val="001303E5"/>
    <w:rsid w:val="0014492F"/>
    <w:rsid w:val="00160154"/>
    <w:rsid w:val="0017153C"/>
    <w:rsid w:val="001A0FD3"/>
    <w:rsid w:val="001C2A1D"/>
    <w:rsid w:val="001F3E88"/>
    <w:rsid w:val="00211082"/>
    <w:rsid w:val="00220664"/>
    <w:rsid w:val="002320BB"/>
    <w:rsid w:val="00243808"/>
    <w:rsid w:val="00245302"/>
    <w:rsid w:val="00282B0C"/>
    <w:rsid w:val="00292ED3"/>
    <w:rsid w:val="002B4220"/>
    <w:rsid w:val="002B7D4D"/>
    <w:rsid w:val="002F24E3"/>
    <w:rsid w:val="002F693B"/>
    <w:rsid w:val="00315BFD"/>
    <w:rsid w:val="003430C9"/>
    <w:rsid w:val="0036186D"/>
    <w:rsid w:val="003A1E83"/>
    <w:rsid w:val="003D1DC2"/>
    <w:rsid w:val="003F652C"/>
    <w:rsid w:val="00421B62"/>
    <w:rsid w:val="00426C7D"/>
    <w:rsid w:val="004656F3"/>
    <w:rsid w:val="004842B4"/>
    <w:rsid w:val="00486D73"/>
    <w:rsid w:val="004912E4"/>
    <w:rsid w:val="004B2A86"/>
    <w:rsid w:val="004D54B6"/>
    <w:rsid w:val="005322FB"/>
    <w:rsid w:val="00533423"/>
    <w:rsid w:val="00552383"/>
    <w:rsid w:val="0055336C"/>
    <w:rsid w:val="0055424E"/>
    <w:rsid w:val="005949E0"/>
    <w:rsid w:val="005A120F"/>
    <w:rsid w:val="005A69AE"/>
    <w:rsid w:val="005D79A6"/>
    <w:rsid w:val="005E3E54"/>
    <w:rsid w:val="005E6634"/>
    <w:rsid w:val="005F451B"/>
    <w:rsid w:val="00606E1F"/>
    <w:rsid w:val="00617AC3"/>
    <w:rsid w:val="00623643"/>
    <w:rsid w:val="0062633A"/>
    <w:rsid w:val="00630D25"/>
    <w:rsid w:val="0064022F"/>
    <w:rsid w:val="00644062"/>
    <w:rsid w:val="00677E56"/>
    <w:rsid w:val="00680F54"/>
    <w:rsid w:val="00681ADD"/>
    <w:rsid w:val="00683AE0"/>
    <w:rsid w:val="006C5929"/>
    <w:rsid w:val="006C627A"/>
    <w:rsid w:val="00715757"/>
    <w:rsid w:val="00715FDD"/>
    <w:rsid w:val="00724E9B"/>
    <w:rsid w:val="007609C4"/>
    <w:rsid w:val="00765F79"/>
    <w:rsid w:val="007818B4"/>
    <w:rsid w:val="00781908"/>
    <w:rsid w:val="0078280C"/>
    <w:rsid w:val="007833C5"/>
    <w:rsid w:val="007919F4"/>
    <w:rsid w:val="007C4157"/>
    <w:rsid w:val="007C6519"/>
    <w:rsid w:val="007D4174"/>
    <w:rsid w:val="007E732C"/>
    <w:rsid w:val="007F28CF"/>
    <w:rsid w:val="007F3214"/>
    <w:rsid w:val="00807CEC"/>
    <w:rsid w:val="00835434"/>
    <w:rsid w:val="008B447F"/>
    <w:rsid w:val="008E688D"/>
    <w:rsid w:val="008F4FF6"/>
    <w:rsid w:val="009158B0"/>
    <w:rsid w:val="00954E57"/>
    <w:rsid w:val="009634F4"/>
    <w:rsid w:val="009E06B3"/>
    <w:rsid w:val="009E4117"/>
    <w:rsid w:val="00A1713A"/>
    <w:rsid w:val="00A522D6"/>
    <w:rsid w:val="00A73ECF"/>
    <w:rsid w:val="00A95AD2"/>
    <w:rsid w:val="00AA71F3"/>
    <w:rsid w:val="00AB0506"/>
    <w:rsid w:val="00AC47B7"/>
    <w:rsid w:val="00AD209F"/>
    <w:rsid w:val="00AD263E"/>
    <w:rsid w:val="00B112F0"/>
    <w:rsid w:val="00B36160"/>
    <w:rsid w:val="00B51301"/>
    <w:rsid w:val="00B61647"/>
    <w:rsid w:val="00BD686E"/>
    <w:rsid w:val="00BE7BEC"/>
    <w:rsid w:val="00C24A7C"/>
    <w:rsid w:val="00CC20E3"/>
    <w:rsid w:val="00CF42BE"/>
    <w:rsid w:val="00D07F26"/>
    <w:rsid w:val="00D12859"/>
    <w:rsid w:val="00D42E88"/>
    <w:rsid w:val="00D438F4"/>
    <w:rsid w:val="00D54CD1"/>
    <w:rsid w:val="00D57EB0"/>
    <w:rsid w:val="00D71A50"/>
    <w:rsid w:val="00D757BE"/>
    <w:rsid w:val="00D76A41"/>
    <w:rsid w:val="00D94ED4"/>
    <w:rsid w:val="00DB3312"/>
    <w:rsid w:val="00DB4092"/>
    <w:rsid w:val="00DD1621"/>
    <w:rsid w:val="00DE1AF7"/>
    <w:rsid w:val="00E25030"/>
    <w:rsid w:val="00E404C3"/>
    <w:rsid w:val="00E6091D"/>
    <w:rsid w:val="00E93391"/>
    <w:rsid w:val="00EA1DDF"/>
    <w:rsid w:val="00EE1578"/>
    <w:rsid w:val="00F04185"/>
    <w:rsid w:val="00F21E22"/>
    <w:rsid w:val="00F30D9D"/>
    <w:rsid w:val="00F32A71"/>
    <w:rsid w:val="00F33B81"/>
    <w:rsid w:val="00F7138B"/>
    <w:rsid w:val="00FA43DD"/>
    <w:rsid w:val="00FB5D62"/>
    <w:rsid w:val="00FC3897"/>
    <w:rsid w:val="00FE166D"/>
    <w:rsid w:val="00FE5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  <o:regrouptable v:ext="edit">
        <o:entry new="1" old="0"/>
        <o:entry new="2" old="0"/>
        <o:entry new="3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A86"/>
    <w:pPr>
      <w:spacing w:before="120" w:after="120"/>
      <w:ind w:firstLine="709"/>
      <w:jc w:val="both"/>
    </w:pPr>
    <w:rPr>
      <w:rFonts w:ascii="Book Antiqua" w:hAnsi="Book Antiqua"/>
      <w:sz w:val="24"/>
      <w:szCs w:val="24"/>
    </w:rPr>
  </w:style>
  <w:style w:type="paragraph" w:styleId="Ttulo1">
    <w:name w:val="heading 1"/>
    <w:basedOn w:val="Normal"/>
    <w:next w:val="Normal"/>
    <w:qFormat/>
    <w:rsid w:val="004B2A8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  <w:u w:val="thick"/>
    </w:rPr>
  </w:style>
  <w:style w:type="paragraph" w:styleId="Ttulo2">
    <w:name w:val="heading 2"/>
    <w:basedOn w:val="Normal"/>
    <w:next w:val="Normal"/>
    <w:qFormat/>
    <w:rsid w:val="004B2A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2A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2A86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orio\AppData\Local\Microsoft\Windows\Temporary%20Internet%20Files\Content.Outlook\ST7E2DC2\R07%201%201(01)%20-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R07 1 1(01) - plantilla</Template>
  <TotalTime>4444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P02 Control de la documentación</vt:lpstr>
    </vt:vector>
  </TitlesOfParts>
  <Company>FAL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P02 Control de la documentación</dc:title>
  <dc:creator>Honorio</dc:creator>
  <cp:lastModifiedBy>honor</cp:lastModifiedBy>
  <cp:revision>65</cp:revision>
  <cp:lastPrinted>2006-05-05T11:38:00Z</cp:lastPrinted>
  <dcterms:created xsi:type="dcterms:W3CDTF">2016-04-22T17:40:00Z</dcterms:created>
  <dcterms:modified xsi:type="dcterms:W3CDTF">2023-11-12T22:19:00Z</dcterms:modified>
</cp:coreProperties>
</file>